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E8" w:rsidRPr="001C07E4" w:rsidRDefault="00E143E8">
      <w:pPr>
        <w:rPr>
          <w:rFonts w:ascii="Segoe UI" w:hAnsi="Segoe UI" w:cs="Segoe UI"/>
        </w:rPr>
      </w:pPr>
    </w:p>
    <w:p w:rsidR="001C07E4" w:rsidRDefault="001C07E4" w:rsidP="001C07E4">
      <w:pPr>
        <w:jc w:val="center"/>
        <w:rPr>
          <w:rFonts w:ascii="Segoe UI" w:hAnsi="Segoe UI" w:cs="Segoe UI"/>
          <w:b/>
          <w:sz w:val="24"/>
        </w:rPr>
      </w:pPr>
      <w:r w:rsidRPr="001C07E4">
        <w:rPr>
          <w:rFonts w:ascii="Segoe UI" w:hAnsi="Segoe UI" w:cs="Segoe UI"/>
          <w:b/>
          <w:sz w:val="24"/>
        </w:rPr>
        <w:t xml:space="preserve">Nová zelená úsporám – Adaptační a </w:t>
      </w:r>
      <w:proofErr w:type="spellStart"/>
      <w:r w:rsidRPr="001C07E4">
        <w:rPr>
          <w:rFonts w:ascii="Segoe UI" w:hAnsi="Segoe UI" w:cs="Segoe UI"/>
          <w:b/>
          <w:sz w:val="24"/>
        </w:rPr>
        <w:t>mitigační</w:t>
      </w:r>
      <w:proofErr w:type="spellEnd"/>
      <w:r w:rsidRPr="001C07E4">
        <w:rPr>
          <w:rFonts w:ascii="Segoe UI" w:hAnsi="Segoe UI" w:cs="Segoe UI"/>
          <w:b/>
          <w:sz w:val="24"/>
        </w:rPr>
        <w:t xml:space="preserve"> opatření</w:t>
      </w:r>
    </w:p>
    <w:p w:rsidR="00A25B06" w:rsidRPr="00A25B06" w:rsidRDefault="00A25B06" w:rsidP="001C07E4">
      <w:pPr>
        <w:jc w:val="center"/>
        <w:rPr>
          <w:rFonts w:ascii="Segoe UI" w:hAnsi="Segoe UI" w:cs="Segoe UI"/>
        </w:rPr>
      </w:pPr>
      <w:r w:rsidRPr="00A25B06">
        <w:rPr>
          <w:rFonts w:ascii="Segoe UI" w:hAnsi="Segoe UI" w:cs="Segoe UI"/>
        </w:rPr>
        <w:t>Formulář žádosti o platbu</w:t>
      </w:r>
    </w:p>
    <w:p w:rsidR="001C07E4" w:rsidRPr="001C07E4" w:rsidRDefault="001C07E4" w:rsidP="001C07E4">
      <w:pPr>
        <w:jc w:val="center"/>
        <w:rPr>
          <w:rFonts w:ascii="Segoe UI" w:hAnsi="Segoe UI" w:cs="Segoe UI"/>
          <w:b/>
          <w:sz w:val="28"/>
        </w:rPr>
      </w:pPr>
      <w:bookmarkStart w:id="0" w:name="_GoBack"/>
      <w:bookmarkEnd w:id="0"/>
    </w:p>
    <w:p w:rsidR="00E143E8" w:rsidRPr="001C07E4" w:rsidRDefault="00E143E8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>Žádost o platbu č.</w:t>
      </w:r>
      <w:r w:rsidR="00B34C72">
        <w:rPr>
          <w:rStyle w:val="Znakapoznpodarou"/>
          <w:rFonts w:ascii="Segoe UI" w:hAnsi="Segoe UI" w:cs="Segoe UI"/>
        </w:rPr>
        <w:footnoteReference w:id="1"/>
      </w:r>
      <w:r w:rsidR="001C07E4">
        <w:rPr>
          <w:rFonts w:ascii="Segoe UI" w:hAnsi="Segoe UI" w:cs="Segoe UI"/>
        </w:rPr>
        <w:t xml:space="preserve"> </w:t>
      </w:r>
      <w:r w:rsidR="001C07E4" w:rsidRPr="001C07E4">
        <w:rPr>
          <w:rFonts w:ascii="Segoe UI" w:hAnsi="Segoe UI" w:cs="Segoe UI"/>
          <w:highlight w:val="lightGray"/>
        </w:rPr>
        <w:t>XXX</w:t>
      </w:r>
    </w:p>
    <w:p w:rsidR="00E143E8" w:rsidRPr="001C07E4" w:rsidRDefault="00E143E8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>Název projektu:</w:t>
      </w:r>
      <w:r w:rsidR="001C07E4">
        <w:rPr>
          <w:rFonts w:ascii="Segoe UI" w:hAnsi="Segoe UI" w:cs="Segoe UI"/>
        </w:rPr>
        <w:t xml:space="preserve"> </w:t>
      </w:r>
      <w:r w:rsidR="001C07E4" w:rsidRPr="001C07E4">
        <w:rPr>
          <w:rFonts w:ascii="Segoe UI" w:hAnsi="Segoe UI" w:cs="Segoe UI"/>
          <w:highlight w:val="lightGray"/>
        </w:rPr>
        <w:t>XXX</w:t>
      </w:r>
    </w:p>
    <w:p w:rsidR="00E143E8" w:rsidRPr="001C07E4" w:rsidRDefault="00E143E8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>Evidenční číslo EDS</w:t>
      </w:r>
      <w:r w:rsidRPr="001C07E4">
        <w:rPr>
          <w:rStyle w:val="Znakapoznpodarou"/>
          <w:rFonts w:ascii="Segoe UI" w:hAnsi="Segoe UI" w:cs="Segoe UI"/>
        </w:rPr>
        <w:footnoteReference w:id="2"/>
      </w:r>
      <w:r w:rsidRPr="001C07E4">
        <w:rPr>
          <w:rFonts w:ascii="Segoe UI" w:hAnsi="Segoe UI" w:cs="Segoe UI"/>
        </w:rPr>
        <w:t>:</w:t>
      </w:r>
      <w:r w:rsidR="001C07E4">
        <w:rPr>
          <w:rFonts w:ascii="Segoe UI" w:hAnsi="Segoe UI" w:cs="Segoe UI"/>
        </w:rPr>
        <w:t xml:space="preserve"> </w:t>
      </w:r>
      <w:r w:rsidR="00B34C72">
        <w:rPr>
          <w:rFonts w:ascii="Segoe UI" w:hAnsi="Segoe UI" w:cs="Segoe UI"/>
        </w:rPr>
        <w:t>115D</w:t>
      </w:r>
      <w:r w:rsidR="00B34C72" w:rsidRPr="00B34C72">
        <w:rPr>
          <w:rFonts w:ascii="Segoe UI" w:hAnsi="Segoe UI" w:cs="Segoe UI"/>
          <w:highlight w:val="lightGray"/>
        </w:rPr>
        <w:t>XXXXXXXXX</w:t>
      </w:r>
    </w:p>
    <w:p w:rsidR="00E143E8" w:rsidRPr="001C07E4" w:rsidRDefault="00E143E8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 xml:space="preserve">Žádost o platbu obsahuje požadavek na zálohu: </w:t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="006667D5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658504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7E4">
            <w:rPr>
              <w:rFonts w:ascii="Segoe UI Symbol" w:eastAsia="MS Gothic" w:hAnsi="Segoe UI Symbol" w:cs="Segoe UI Symbol"/>
            </w:rPr>
            <w:t>☐</w:t>
          </w:r>
        </w:sdtContent>
      </w:sdt>
      <w:r w:rsidRPr="001C07E4">
        <w:rPr>
          <w:rFonts w:ascii="Segoe UI" w:hAnsi="Segoe UI" w:cs="Segoe UI"/>
        </w:rPr>
        <w:t>ANO</w:t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</w:p>
    <w:p w:rsidR="00E143E8" w:rsidRPr="001C07E4" w:rsidRDefault="00E143E8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 xml:space="preserve">Žádost o platbu obsahuje vyúčtování poskytnuté zálohy: </w:t>
      </w:r>
      <w:r w:rsidRPr="001C07E4">
        <w:rPr>
          <w:rFonts w:ascii="Segoe UI" w:hAnsi="Segoe UI" w:cs="Segoe UI"/>
        </w:rPr>
        <w:tab/>
      </w:r>
      <w:r w:rsidR="006667D5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85872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7E4">
            <w:rPr>
              <w:rFonts w:ascii="Segoe UI Symbol" w:eastAsia="MS Gothic" w:hAnsi="Segoe UI Symbol" w:cs="Segoe UI Symbol"/>
            </w:rPr>
            <w:t>☐</w:t>
          </w:r>
        </w:sdtContent>
      </w:sdt>
      <w:r w:rsidRPr="001C07E4">
        <w:rPr>
          <w:rFonts w:ascii="Segoe UI" w:hAnsi="Segoe UI" w:cs="Segoe UI"/>
        </w:rPr>
        <w:t>ANO</w:t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</w:p>
    <w:p w:rsidR="00B34C72" w:rsidRDefault="00E143E8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>Závěrečná žádost o platbu:</w:t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="006667D5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02058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07E4">
            <w:rPr>
              <w:rFonts w:ascii="Segoe UI Symbol" w:eastAsia="MS Gothic" w:hAnsi="Segoe UI Symbol" w:cs="Segoe UI Symbol"/>
            </w:rPr>
            <w:t>☐</w:t>
          </w:r>
        </w:sdtContent>
      </w:sdt>
      <w:r w:rsidRPr="001C07E4">
        <w:rPr>
          <w:rFonts w:ascii="Segoe UI" w:hAnsi="Segoe UI" w:cs="Segoe UI"/>
        </w:rPr>
        <w:t>ANO</w:t>
      </w:r>
      <w:r w:rsidRPr="001C07E4">
        <w:rPr>
          <w:rFonts w:ascii="Segoe UI" w:hAnsi="Segoe UI" w:cs="Segoe UI"/>
        </w:rPr>
        <w:tab/>
      </w:r>
    </w:p>
    <w:p w:rsidR="00B34C72" w:rsidRDefault="00B34C72">
      <w:pPr>
        <w:rPr>
          <w:rFonts w:ascii="Segoe UI" w:hAnsi="Segoe UI" w:cs="Segoe U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34C72" w:rsidTr="00B34C72">
        <w:trPr>
          <w:trHeight w:val="585"/>
          <w:jc w:val="center"/>
        </w:trPr>
        <w:tc>
          <w:tcPr>
            <w:tcW w:w="4531" w:type="dxa"/>
            <w:vAlign w:val="center"/>
          </w:tcPr>
          <w:p w:rsidR="00B34C72" w:rsidRDefault="00B34C72" w:rsidP="00B34C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Příjemce</w:t>
            </w:r>
          </w:p>
        </w:tc>
        <w:tc>
          <w:tcPr>
            <w:tcW w:w="4531" w:type="dxa"/>
            <w:vAlign w:val="center"/>
          </w:tcPr>
          <w:p w:rsidR="00B34C72" w:rsidRDefault="00B34C72">
            <w:pPr>
              <w:rPr>
                <w:rFonts w:ascii="Segoe UI" w:hAnsi="Segoe UI" w:cs="Segoe UI"/>
              </w:rPr>
            </w:pPr>
          </w:p>
        </w:tc>
      </w:tr>
      <w:tr w:rsidR="00B34C72" w:rsidTr="00B34C72">
        <w:trPr>
          <w:trHeight w:val="585"/>
          <w:jc w:val="center"/>
        </w:trPr>
        <w:tc>
          <w:tcPr>
            <w:tcW w:w="4531" w:type="dxa"/>
            <w:vAlign w:val="center"/>
          </w:tcPr>
          <w:p w:rsidR="00B34C72" w:rsidRDefault="00B34C7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IČ</w:t>
            </w:r>
          </w:p>
        </w:tc>
        <w:tc>
          <w:tcPr>
            <w:tcW w:w="4531" w:type="dxa"/>
            <w:vAlign w:val="center"/>
          </w:tcPr>
          <w:p w:rsidR="00B34C72" w:rsidRDefault="00B34C72">
            <w:pPr>
              <w:rPr>
                <w:rFonts w:ascii="Segoe UI" w:hAnsi="Segoe UI" w:cs="Segoe UI"/>
              </w:rPr>
            </w:pPr>
          </w:p>
        </w:tc>
      </w:tr>
      <w:tr w:rsidR="00B34C72" w:rsidTr="00B34C72">
        <w:trPr>
          <w:trHeight w:val="585"/>
          <w:jc w:val="center"/>
        </w:trPr>
        <w:tc>
          <w:tcPr>
            <w:tcW w:w="4531" w:type="dxa"/>
            <w:vAlign w:val="center"/>
          </w:tcPr>
          <w:p w:rsidR="00B34C72" w:rsidRDefault="00B34C72" w:rsidP="00B34C72">
            <w:pPr>
              <w:rPr>
                <w:rFonts w:ascii="Segoe UI" w:hAnsi="Segoe UI" w:cs="Segoe UI"/>
              </w:rPr>
            </w:pPr>
            <w:r w:rsidRPr="00B34C72">
              <w:rPr>
                <w:rFonts w:ascii="Segoe UI" w:hAnsi="Segoe UI" w:cs="Segoe UI"/>
              </w:rPr>
              <w:t>Výše požadované investiční zálohy</w:t>
            </w:r>
            <w:r w:rsidRPr="00B34C72">
              <w:rPr>
                <w:rStyle w:val="Znakapoznpodarou"/>
                <w:rFonts w:ascii="Segoe UI" w:hAnsi="Segoe UI" w:cs="Segoe UI"/>
              </w:rPr>
              <w:footnoteReference w:id="3"/>
            </w:r>
            <w:r>
              <w:rPr>
                <w:rFonts w:ascii="Segoe UI" w:hAnsi="Segoe UI" w:cs="Segoe UI"/>
              </w:rPr>
              <w:t xml:space="preserve"> (Kč)</w:t>
            </w:r>
          </w:p>
        </w:tc>
        <w:tc>
          <w:tcPr>
            <w:tcW w:w="4531" w:type="dxa"/>
            <w:vAlign w:val="center"/>
          </w:tcPr>
          <w:p w:rsidR="00B34C72" w:rsidRDefault="00B34C72">
            <w:pPr>
              <w:rPr>
                <w:rFonts w:ascii="Segoe UI" w:hAnsi="Segoe UI" w:cs="Segoe UI"/>
              </w:rPr>
            </w:pPr>
          </w:p>
        </w:tc>
      </w:tr>
      <w:tr w:rsidR="00B34C72" w:rsidTr="00B34C72">
        <w:trPr>
          <w:trHeight w:val="585"/>
          <w:jc w:val="center"/>
        </w:trPr>
        <w:tc>
          <w:tcPr>
            <w:tcW w:w="4531" w:type="dxa"/>
            <w:vAlign w:val="center"/>
          </w:tcPr>
          <w:p w:rsidR="00B34C72" w:rsidRDefault="00B34C72">
            <w:pPr>
              <w:rPr>
                <w:rFonts w:ascii="Segoe UI" w:hAnsi="Segoe UI" w:cs="Segoe UI"/>
              </w:rPr>
            </w:pPr>
            <w:r w:rsidRPr="00B34C72">
              <w:rPr>
                <w:rFonts w:ascii="Segoe UI" w:hAnsi="Segoe UI" w:cs="Segoe UI"/>
              </w:rPr>
              <w:t>Výše předloženého vyúčtování poskytnuté investiční zálohy</w:t>
            </w:r>
            <w:r w:rsidRPr="00B34C72">
              <w:rPr>
                <w:rStyle w:val="Znakapoznpodarou"/>
                <w:rFonts w:ascii="Segoe UI" w:hAnsi="Segoe UI" w:cs="Segoe UI"/>
              </w:rPr>
              <w:footnoteReference w:id="4"/>
            </w:r>
            <w:r>
              <w:rPr>
                <w:rFonts w:ascii="Segoe UI" w:hAnsi="Segoe UI" w:cs="Segoe UI"/>
              </w:rPr>
              <w:t xml:space="preserve"> (Kč)</w:t>
            </w:r>
          </w:p>
        </w:tc>
        <w:tc>
          <w:tcPr>
            <w:tcW w:w="4531" w:type="dxa"/>
            <w:vAlign w:val="center"/>
          </w:tcPr>
          <w:p w:rsidR="00B34C72" w:rsidRDefault="00B34C72">
            <w:pPr>
              <w:rPr>
                <w:rFonts w:ascii="Segoe UI" w:hAnsi="Segoe UI" w:cs="Segoe UI"/>
              </w:rPr>
            </w:pPr>
          </w:p>
        </w:tc>
      </w:tr>
    </w:tbl>
    <w:p w:rsidR="00B34C72" w:rsidRDefault="001C07E4">
      <w:pPr>
        <w:rPr>
          <w:rFonts w:ascii="Segoe UI" w:hAnsi="Segoe UI" w:cs="Segoe UI"/>
        </w:rPr>
      </w:pPr>
      <w:r w:rsidRPr="00B34C72">
        <w:rPr>
          <w:rFonts w:ascii="Segoe UI" w:hAnsi="Segoe UI" w:cs="Segoe UI"/>
        </w:rPr>
        <w:tab/>
      </w:r>
      <w:r w:rsidRPr="00B34C72">
        <w:rPr>
          <w:rFonts w:ascii="Segoe UI" w:hAnsi="Segoe UI" w:cs="Segoe UI"/>
        </w:rPr>
        <w:tab/>
      </w:r>
    </w:p>
    <w:p w:rsidR="001C07E4" w:rsidRPr="00B34C72" w:rsidRDefault="001C07E4">
      <w:pPr>
        <w:rPr>
          <w:rFonts w:ascii="Segoe UI" w:hAnsi="Segoe UI" w:cs="Segoe UI"/>
        </w:rPr>
      </w:pPr>
      <w:r w:rsidRPr="00B34C72">
        <w:rPr>
          <w:rFonts w:ascii="Segoe UI" w:hAnsi="Segoe UI" w:cs="Segoe UI"/>
        </w:rPr>
        <w:tab/>
      </w:r>
      <w:r w:rsidRPr="00B34C72">
        <w:rPr>
          <w:rFonts w:ascii="Segoe UI" w:hAnsi="Segoe UI" w:cs="Segoe UI"/>
        </w:rPr>
        <w:tab/>
      </w:r>
    </w:p>
    <w:p w:rsidR="001C07E4" w:rsidRDefault="00B34C7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 </w:t>
      </w:r>
      <w:r w:rsidRPr="00B34C72">
        <w:rPr>
          <w:rFonts w:ascii="Segoe UI" w:hAnsi="Segoe UI" w:cs="Segoe UI"/>
          <w:highlight w:val="lightGray"/>
        </w:rPr>
        <w:t>XXX</w:t>
      </w:r>
      <w:r w:rsidR="001C07E4" w:rsidRPr="001C07E4">
        <w:rPr>
          <w:rFonts w:ascii="Segoe UI" w:hAnsi="Segoe UI" w:cs="Segoe UI"/>
        </w:rPr>
        <w:t xml:space="preserve"> dne</w:t>
      </w:r>
      <w:r>
        <w:rPr>
          <w:rFonts w:ascii="Segoe UI" w:hAnsi="Segoe UI" w:cs="Segoe UI"/>
        </w:rPr>
        <w:t xml:space="preserve"> </w:t>
      </w:r>
      <w:proofErr w:type="gramStart"/>
      <w:r w:rsidRPr="00B34C72">
        <w:rPr>
          <w:rFonts w:ascii="Segoe UI" w:hAnsi="Segoe UI" w:cs="Segoe UI"/>
          <w:highlight w:val="lightGray"/>
        </w:rPr>
        <w:t>DD.MM</w:t>
      </w:r>
      <w:proofErr w:type="gramEnd"/>
      <w:r w:rsidRPr="00B34C72">
        <w:rPr>
          <w:rFonts w:ascii="Segoe UI" w:hAnsi="Segoe UI" w:cs="Segoe UI"/>
          <w:highlight w:val="lightGray"/>
        </w:rPr>
        <w:t>.RRRR</w:t>
      </w:r>
      <w:r w:rsidR="001C07E4" w:rsidRPr="001C07E4">
        <w:rPr>
          <w:rFonts w:ascii="Segoe UI" w:hAnsi="Segoe UI" w:cs="Segoe UI"/>
        </w:rPr>
        <w:tab/>
      </w:r>
      <w:r w:rsidR="001C07E4" w:rsidRPr="001C07E4">
        <w:rPr>
          <w:rFonts w:ascii="Segoe UI" w:hAnsi="Segoe UI" w:cs="Segoe UI"/>
        </w:rPr>
        <w:tab/>
      </w:r>
      <w:r w:rsidR="001C07E4" w:rsidRPr="001C07E4">
        <w:rPr>
          <w:rFonts w:ascii="Segoe UI" w:hAnsi="Segoe UI" w:cs="Segoe UI"/>
        </w:rPr>
        <w:tab/>
      </w:r>
      <w:r w:rsidR="001C07E4" w:rsidRPr="001C07E4">
        <w:rPr>
          <w:rFonts w:ascii="Segoe UI" w:hAnsi="Segoe UI" w:cs="Segoe UI"/>
        </w:rPr>
        <w:tab/>
      </w:r>
    </w:p>
    <w:p w:rsidR="00B34C72" w:rsidRPr="001C07E4" w:rsidRDefault="00B34C72">
      <w:pPr>
        <w:rPr>
          <w:rFonts w:ascii="Segoe UI" w:hAnsi="Segoe UI" w:cs="Segoe UI"/>
        </w:rPr>
      </w:pPr>
    </w:p>
    <w:p w:rsidR="001C07E4" w:rsidRPr="001C07E4" w:rsidRDefault="001C07E4">
      <w:pPr>
        <w:rPr>
          <w:rFonts w:ascii="Segoe UI" w:hAnsi="Segoe UI" w:cs="Segoe UI"/>
        </w:rPr>
      </w:pP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="00B34C72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Pr="001C07E4">
        <w:rPr>
          <w:rFonts w:ascii="Segoe UI" w:hAnsi="Segoe UI" w:cs="Segoe UI"/>
        </w:rPr>
        <w:tab/>
      </w:r>
      <w:r w:rsidR="00B34C72">
        <w:rPr>
          <w:rFonts w:ascii="Segoe UI" w:hAnsi="Segoe UI" w:cs="Segoe UI"/>
        </w:rPr>
        <w:t>___</w:t>
      </w:r>
      <w:r w:rsidRPr="001C07E4">
        <w:rPr>
          <w:rFonts w:ascii="Segoe UI" w:hAnsi="Segoe UI" w:cs="Segoe UI"/>
        </w:rPr>
        <w:t>________________________________________</w:t>
      </w:r>
    </w:p>
    <w:p w:rsidR="00E143E8" w:rsidRPr="001C07E4" w:rsidRDefault="00B34C72" w:rsidP="00B34C72">
      <w:pPr>
        <w:ind w:left="4956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1C07E4" w:rsidRPr="001C07E4">
        <w:rPr>
          <w:rFonts w:ascii="Segoe UI" w:hAnsi="Segoe UI" w:cs="Segoe UI"/>
        </w:rPr>
        <w:t>Jméno a podpis oprávněné osoby</w:t>
      </w:r>
    </w:p>
    <w:sectPr w:rsidR="00E143E8" w:rsidRPr="001C07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8" w:rsidRDefault="00E143E8" w:rsidP="00E143E8">
      <w:pPr>
        <w:spacing w:after="0" w:line="240" w:lineRule="auto"/>
      </w:pPr>
      <w:r>
        <w:separator/>
      </w:r>
    </w:p>
  </w:endnote>
  <w:endnote w:type="continuationSeparator" w:id="0">
    <w:p w:rsidR="00E143E8" w:rsidRDefault="00E143E8" w:rsidP="00E1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8" w:rsidRDefault="00E143E8" w:rsidP="00E143E8">
      <w:pPr>
        <w:spacing w:after="0" w:line="240" w:lineRule="auto"/>
      </w:pPr>
      <w:r>
        <w:separator/>
      </w:r>
    </w:p>
  </w:footnote>
  <w:footnote w:type="continuationSeparator" w:id="0">
    <w:p w:rsidR="00E143E8" w:rsidRDefault="00E143E8" w:rsidP="00E143E8">
      <w:pPr>
        <w:spacing w:after="0" w:line="240" w:lineRule="auto"/>
      </w:pPr>
      <w:r>
        <w:continuationSeparator/>
      </w:r>
    </w:p>
  </w:footnote>
  <w:footnote w:id="1">
    <w:p w:rsidR="00B34C72" w:rsidRDefault="00B34C72">
      <w:pPr>
        <w:pStyle w:val="Textpoznpodarou"/>
      </w:pPr>
      <w:r>
        <w:rPr>
          <w:rStyle w:val="Znakapoznpodarou"/>
        </w:rPr>
        <w:footnoteRef/>
      </w:r>
      <w:r>
        <w:t xml:space="preserve"> Doplňte dle pořadí v rámci projektu</w:t>
      </w:r>
    </w:p>
  </w:footnote>
  <w:footnote w:id="2">
    <w:p w:rsidR="00E143E8" w:rsidRDefault="00E143E8">
      <w:pPr>
        <w:pStyle w:val="Textpoznpodarou"/>
      </w:pPr>
      <w:r w:rsidRPr="001C07E4">
        <w:footnoteRef/>
      </w:r>
      <w:r>
        <w:t xml:space="preserve"> Část evidenčního čísla EDS následující</w:t>
      </w:r>
      <w:r w:rsidR="00B34C72">
        <w:t xml:space="preserve"> po předčíslí 115D </w:t>
      </w:r>
      <w:r>
        <w:t>bude variabilním symbolem</w:t>
      </w:r>
      <w:r w:rsidR="001C07E4">
        <w:t xml:space="preserve"> zálohové platby</w:t>
      </w:r>
      <w:r w:rsidR="006667D5">
        <w:t xml:space="preserve"> (9 číslic)</w:t>
      </w:r>
    </w:p>
  </w:footnote>
  <w:footnote w:id="3">
    <w:p w:rsidR="00B34C72" w:rsidRDefault="00B34C72" w:rsidP="00B34C72">
      <w:pPr>
        <w:pStyle w:val="Textpoznpodarou"/>
      </w:pPr>
      <w:r w:rsidRPr="001C07E4">
        <w:footnoteRef/>
      </w:r>
      <w:r>
        <w:t xml:space="preserve"> Z</w:t>
      </w:r>
      <w:r w:rsidRPr="001C07E4">
        <w:t>álohy je možné proplácet do výše zúčtovaného objemu prostředků, vždy však do maximální výše 50 % celkových způsobilých výdajů projektu.</w:t>
      </w:r>
    </w:p>
  </w:footnote>
  <w:footnote w:id="4">
    <w:p w:rsidR="00B34C72" w:rsidRDefault="00B34C72" w:rsidP="00B34C72">
      <w:pPr>
        <w:pStyle w:val="Textpoznpodarou"/>
      </w:pPr>
      <w:r w:rsidRPr="001C07E4">
        <w:footnoteRef/>
      </w:r>
      <w:r w:rsidR="006667D5">
        <w:t xml:space="preserve"> Vyplňte, pokud</w:t>
      </w:r>
      <w:r>
        <w:t xml:space="preserve"> je součástí žádosti o platbu vyúčtování předchozí poskytnuté zálohy. Částka musí odpovídat doloženému seznamu proplacených žádostí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8" w:rsidRDefault="00E143E8">
    <w:pPr>
      <w:pStyle w:val="Zhlav"/>
    </w:pPr>
    <w:r>
      <w:rPr>
        <w:noProof/>
        <w:lang w:eastAsia="cs-CZ"/>
      </w:rPr>
      <w:drawing>
        <wp:inline distT="0" distB="0" distL="0" distR="0" wp14:anchorId="09854E2B" wp14:editId="5A148FED">
          <wp:extent cx="908579" cy="809625"/>
          <wp:effectExtent l="0" t="0" r="635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79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01EA5B30" wp14:editId="16B8ED06">
          <wp:extent cx="2238375" cy="52387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E8"/>
    <w:rsid w:val="001C07E4"/>
    <w:rsid w:val="002806D4"/>
    <w:rsid w:val="006667D5"/>
    <w:rsid w:val="00A25B06"/>
    <w:rsid w:val="00B34C72"/>
    <w:rsid w:val="00E143E8"/>
    <w:rsid w:val="00F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B594"/>
  <w15:chartTrackingRefBased/>
  <w15:docId w15:val="{A098E54C-F417-449D-BDDC-1AF7377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3E8"/>
  </w:style>
  <w:style w:type="paragraph" w:styleId="Zpat">
    <w:name w:val="footer"/>
    <w:basedOn w:val="Normln"/>
    <w:link w:val="ZpatChar"/>
    <w:uiPriority w:val="99"/>
    <w:unhideWhenUsed/>
    <w:rsid w:val="00E1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3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43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43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43E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C07E4"/>
    <w:pPr>
      <w:ind w:left="720"/>
      <w:contextualSpacing/>
    </w:pPr>
  </w:style>
  <w:style w:type="table" w:styleId="Mkatabulky">
    <w:name w:val="Table Grid"/>
    <w:basedOn w:val="Normlntabulka"/>
    <w:uiPriority w:val="39"/>
    <w:rsid w:val="00B3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Kyncl Petr</cp:lastModifiedBy>
  <cp:revision>2</cp:revision>
  <dcterms:created xsi:type="dcterms:W3CDTF">2020-04-22T14:05:00Z</dcterms:created>
  <dcterms:modified xsi:type="dcterms:W3CDTF">2020-04-22T14:40:00Z</dcterms:modified>
</cp:coreProperties>
</file>